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E927" w14:textId="44B26492" w:rsidR="005236E8" w:rsidRPr="001A5837" w:rsidRDefault="00E37645" w:rsidP="000F5532">
      <w:pPr>
        <w:spacing w:line="360" w:lineRule="auto"/>
        <w:jc w:val="center"/>
        <w:rPr>
          <w:b/>
          <w:bCs/>
          <w:u w:val="single"/>
        </w:rPr>
      </w:pPr>
      <w:r w:rsidRPr="001A5837">
        <w:rPr>
          <w:b/>
          <w:bCs/>
          <w:u w:val="single"/>
        </w:rPr>
        <w:t>Regulamin promocji „</w:t>
      </w:r>
      <w:r w:rsidR="001B7CAA" w:rsidRPr="001A5837">
        <w:rPr>
          <w:b/>
          <w:bCs/>
          <w:u w:val="single"/>
        </w:rPr>
        <w:t>Dodatkowy moduł bateryjny 3,5 kWh za</w:t>
      </w:r>
      <w:r w:rsidRPr="001A5837">
        <w:rPr>
          <w:b/>
          <w:bCs/>
          <w:u w:val="single"/>
        </w:rPr>
        <w:t xml:space="preserve"> 1 zł”</w:t>
      </w:r>
    </w:p>
    <w:p w14:paraId="76ED5462" w14:textId="77777777" w:rsidR="005236E8" w:rsidRDefault="005236E8" w:rsidP="000F5532">
      <w:pPr>
        <w:spacing w:line="360" w:lineRule="auto"/>
        <w:jc w:val="center"/>
      </w:pPr>
    </w:p>
    <w:p w14:paraId="09CB1DEE" w14:textId="77777777" w:rsidR="005236E8" w:rsidRDefault="00E37645" w:rsidP="000F553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§1 Definicje</w:t>
      </w:r>
    </w:p>
    <w:p w14:paraId="5047DD58" w14:textId="77777777" w:rsidR="005236E8" w:rsidRDefault="00E37645" w:rsidP="000F5532">
      <w:pPr>
        <w:pStyle w:val="Akapitzlist"/>
        <w:numPr>
          <w:ilvl w:val="0"/>
          <w:numId w:val="2"/>
        </w:numPr>
        <w:spacing w:line="360" w:lineRule="auto"/>
      </w:pPr>
      <w:r>
        <w:t xml:space="preserve">Określenia użyte w niniejszym regulaminie oznaczają: </w:t>
      </w:r>
    </w:p>
    <w:p w14:paraId="70036769" w14:textId="77777777" w:rsidR="005236E8" w:rsidRDefault="00E37645" w:rsidP="000F5532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Organizator – </w:t>
      </w:r>
      <w:bookmarkStart w:id="0" w:name="_Hlk146546708"/>
      <w:r>
        <w:t>FreeEco Sp. z o.o. z siedzibą w (20-469) Lublinie, ul. Budowlana 7</w:t>
      </w:r>
      <w:bookmarkEnd w:id="0"/>
      <w:r>
        <w:t xml:space="preserve">, wpisaną do rejestru </w:t>
      </w:r>
      <w:proofErr w:type="spellStart"/>
      <w:r>
        <w:t>przedsiębiorc</w:t>
      </w:r>
      <w:r>
        <w:rPr>
          <w:lang w:val="es-ES_tradnl"/>
        </w:rPr>
        <w:t>ó</w:t>
      </w:r>
      <w:proofErr w:type="spellEnd"/>
      <w:r>
        <w:t>w prowadzonego przez Sąd Rejonowy Lublin-</w:t>
      </w:r>
      <w:proofErr w:type="spellStart"/>
      <w:r>
        <w:t>Wsch</w:t>
      </w:r>
      <w:r>
        <w:rPr>
          <w:lang w:val="es-ES_tradnl"/>
        </w:rPr>
        <w:t>ó</w:t>
      </w:r>
      <w:proofErr w:type="spellEnd"/>
      <w:r>
        <w:t>d w Lublinie siedzibą w Świdniku, VI Wydział Gospodarczy Krajowego Rejestru Sądowego pod numerem KRS 0000570623, NIP: 9462653600, wysokość kapitału zakładowego 21 000 PLN.</w:t>
      </w:r>
    </w:p>
    <w:p w14:paraId="4DA31D4E" w14:textId="1D6EA7AC" w:rsidR="005236E8" w:rsidRDefault="00E37645" w:rsidP="000F5532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Produkt promocyjny – </w:t>
      </w:r>
      <w:r w:rsidR="001B7CAA">
        <w:t>moduł bateryjny marki</w:t>
      </w:r>
      <w:r>
        <w:t xml:space="preserve"> </w:t>
      </w:r>
      <w:r w:rsidR="001B7CAA">
        <w:t xml:space="preserve">DYNESS </w:t>
      </w:r>
      <w:r w:rsidR="00234A47">
        <w:t>r o mocy 3,5</w:t>
      </w:r>
      <w:r w:rsidR="00E92442">
        <w:t>4</w:t>
      </w:r>
      <w:r w:rsidR="00234A47">
        <w:t xml:space="preserve"> kW</w:t>
      </w:r>
      <w:r w:rsidR="001B7CAA">
        <w:t>h</w:t>
      </w:r>
      <w:r w:rsidR="00234A47">
        <w:t xml:space="preserve"> </w:t>
      </w:r>
      <w:r>
        <w:t xml:space="preserve">oferowany przez Organizatora na terytorium Rzeczypospolitej Polskiej. </w:t>
      </w:r>
      <w:r w:rsidR="00BB0A71">
        <w:t xml:space="preserve">W skład produktu promocyjnego wchodzą następujące </w:t>
      </w:r>
      <w:r w:rsidR="00D13AD2">
        <w:t>elementy: –</w:t>
      </w:r>
      <w:r w:rsidR="001B7CAA">
        <w:t xml:space="preserve"> moduł bateryjny marki DYNESS r o mocy 3,5</w:t>
      </w:r>
      <w:r w:rsidR="00E92442">
        <w:t>4</w:t>
      </w:r>
      <w:r w:rsidR="001B7CAA">
        <w:t xml:space="preserve"> kWh</w:t>
      </w:r>
      <w:r w:rsidR="001B7CAA">
        <w:t>.</w:t>
      </w:r>
    </w:p>
    <w:p w14:paraId="05A8246A" w14:textId="77777777" w:rsidR="005236E8" w:rsidRDefault="00E37645" w:rsidP="000F5532">
      <w:pPr>
        <w:pStyle w:val="Akapitzlist"/>
        <w:numPr>
          <w:ilvl w:val="0"/>
          <w:numId w:val="4"/>
        </w:numPr>
        <w:spacing w:line="360" w:lineRule="auto"/>
        <w:jc w:val="both"/>
      </w:pPr>
      <w:r>
        <w:t>Uczestnik – pełnoletnia osoba fizyczna, posiadają</w:t>
      </w:r>
      <w:r>
        <w:rPr>
          <w:lang w:val="it-IT"/>
        </w:rPr>
        <w:t>ca pe</w:t>
      </w:r>
      <w:proofErr w:type="spellStart"/>
      <w:r>
        <w:t>łną</w:t>
      </w:r>
      <w:proofErr w:type="spellEnd"/>
      <w:r>
        <w:t xml:space="preserve"> zdolność do czynności prawnych, mająca miejsce zamieszkania na terytorium Polski, dokonująca zakupu produktu w charakterze konsumenta w rozumieniu art. 221 KC (Za konsumenta uważa się osobę fizyczną dokonującą z przedsiębiorcą czynności prawnej niezwiązanej bezpośrednio z jej działalnością gospodarczą lub zawodową).</w:t>
      </w:r>
    </w:p>
    <w:p w14:paraId="1E899947" w14:textId="361B0C96" w:rsidR="00234A47" w:rsidRDefault="00234A47" w:rsidP="00A1233D">
      <w:pPr>
        <w:spacing w:line="360" w:lineRule="auto"/>
        <w:jc w:val="both"/>
      </w:pPr>
      <w:r w:rsidRPr="00234A47">
        <w:t xml:space="preserve">Instalacja </w:t>
      </w:r>
      <w:proofErr w:type="gramStart"/>
      <w:r w:rsidRPr="00234A47">
        <w:t>fotowoltaiczna  –</w:t>
      </w:r>
      <w:proofErr w:type="gramEnd"/>
      <w:r w:rsidRPr="00234A47">
        <w:t xml:space="preserve"> wyodrębniony zespół urządzeń w szczególność: panele (moduły fotowoltaiczne, inwertery (falowniki) okablowanie AC/DC służących do wytwarzania energii i wyprowadzania mocy, w których energia elektryczna generowana jest z energii promieniowania słonecznego, a zespół jest podpięty do sieci niskiego lub średniego napięcia</w:t>
      </w:r>
      <w:r w:rsidR="008E44BE">
        <w:t xml:space="preserve">. W skład instalacji fotowoltaicznej </w:t>
      </w:r>
      <w:r w:rsidR="00D402BA">
        <w:t>objętej niniejszym regulaminem wchodzą moduły fotowoltaiczne</w:t>
      </w:r>
      <w:r w:rsidR="000F5532">
        <w:t xml:space="preserve"> marki</w:t>
      </w:r>
      <w:r w:rsidR="00D402BA">
        <w:t xml:space="preserve"> </w:t>
      </w:r>
      <w:proofErr w:type="spellStart"/>
      <w:r w:rsidR="00A1233D" w:rsidRPr="00A1233D">
        <w:t>Jinko</w:t>
      </w:r>
      <w:proofErr w:type="spellEnd"/>
      <w:r w:rsidR="00A1233D" w:rsidRPr="00A1233D">
        <w:t xml:space="preserve"> Solar 480 JKM480N-60HL4-V</w:t>
      </w:r>
      <w:r w:rsidR="00A1233D">
        <w:t xml:space="preserve"> (</w:t>
      </w:r>
      <w:r w:rsidR="00DA495C">
        <w:t>17 sztuk)</w:t>
      </w:r>
      <w:r w:rsidR="00D402BA">
        <w:t xml:space="preserve">, falownik (inwerter) marki </w:t>
      </w:r>
      <w:proofErr w:type="spellStart"/>
      <w:r w:rsidR="00A1233D" w:rsidRPr="00A1233D">
        <w:t>Goodwe</w:t>
      </w:r>
      <w:proofErr w:type="spellEnd"/>
      <w:r w:rsidR="00A1233D" w:rsidRPr="00A1233D">
        <w:t xml:space="preserve"> GW8KN-ET PLUS </w:t>
      </w:r>
      <w:r w:rsidR="00D402BA">
        <w:t>o mocy 8 kW</w:t>
      </w:r>
      <w:r w:rsidR="00A1233D">
        <w:t xml:space="preserve">, </w:t>
      </w:r>
      <w:r w:rsidR="00DA495C">
        <w:t xml:space="preserve">magazyn energii marki </w:t>
      </w:r>
      <w:proofErr w:type="spellStart"/>
      <w:r w:rsidR="00A1233D">
        <w:t>Dyness</w:t>
      </w:r>
      <w:proofErr w:type="spellEnd"/>
      <w:r w:rsidR="00A1233D">
        <w:t xml:space="preserve"> Tower T1</w:t>
      </w:r>
      <w:r w:rsidR="00DA495C">
        <w:t xml:space="preserve"> o mocy 10</w:t>
      </w:r>
      <w:r w:rsidR="00D13AD2">
        <w:t>,66</w:t>
      </w:r>
      <w:r w:rsidR="00DA495C">
        <w:t xml:space="preserve"> kW</w:t>
      </w:r>
      <w:r w:rsidR="00A1233D">
        <w:t>h</w:t>
      </w:r>
      <w:r w:rsidR="00DA495C">
        <w:t xml:space="preserve">. </w:t>
      </w:r>
      <w:r w:rsidR="00A1233D">
        <w:t xml:space="preserve"> </w:t>
      </w:r>
      <w:r w:rsidR="00A1233D" w:rsidRPr="00A1233D">
        <w:t>licznik energii, konstrukcja montażowa, zabezpieczenia, okablowanie, uziemienie i pozostałe elementy instalacyjne</w:t>
      </w:r>
    </w:p>
    <w:p w14:paraId="1FC9F710" w14:textId="30CF40F3" w:rsidR="008E44BE" w:rsidRDefault="008E44BE" w:rsidP="000F5532">
      <w:pPr>
        <w:pStyle w:val="Akapitzlist"/>
        <w:numPr>
          <w:ilvl w:val="0"/>
          <w:numId w:val="4"/>
        </w:numPr>
        <w:spacing w:line="360" w:lineRule="auto"/>
        <w:jc w:val="both"/>
      </w:pPr>
      <w:r>
        <w:t>Zestaw OZE – instalacja fotowoltaiczna</w:t>
      </w:r>
      <w:r w:rsidR="00D402BA">
        <w:t xml:space="preserve"> </w:t>
      </w:r>
      <w:r w:rsidR="000555BC">
        <w:t>o mocy</w:t>
      </w:r>
      <w:r w:rsidR="00F15071">
        <w:t xml:space="preserve"> </w:t>
      </w:r>
      <w:r w:rsidR="000555BC">
        <w:t>8,</w:t>
      </w:r>
      <w:r w:rsidR="00DA495C">
        <w:t>1</w:t>
      </w:r>
      <w:r w:rsidR="000555BC">
        <w:t xml:space="preserve">6 </w:t>
      </w:r>
      <w:proofErr w:type="spellStart"/>
      <w:r w:rsidR="000555BC">
        <w:t>kWp</w:t>
      </w:r>
      <w:proofErr w:type="spellEnd"/>
      <w:r w:rsidR="000555BC">
        <w:t xml:space="preserve"> </w:t>
      </w:r>
      <w:r>
        <w:t xml:space="preserve">wraz z magazynem energii marki </w:t>
      </w:r>
      <w:proofErr w:type="spellStart"/>
      <w:r>
        <w:t>Dyness</w:t>
      </w:r>
      <w:proofErr w:type="spellEnd"/>
      <w:r>
        <w:t xml:space="preserve"> o mocy 10</w:t>
      </w:r>
      <w:r w:rsidR="00D13AD2">
        <w:t>,66</w:t>
      </w:r>
      <w:r>
        <w:t xml:space="preserve"> kW</w:t>
      </w:r>
      <w:r w:rsidR="00D13AD2">
        <w:t>h</w:t>
      </w:r>
      <w:r w:rsidR="000555BC">
        <w:t xml:space="preserve"> oraz wykonaniem prac </w:t>
      </w:r>
      <w:proofErr w:type="spellStart"/>
      <w:r w:rsidR="000555BC">
        <w:t>ins</w:t>
      </w:r>
      <w:r w:rsidR="00E92442">
        <w:t>talacyjno</w:t>
      </w:r>
      <w:proofErr w:type="spellEnd"/>
      <w:r w:rsidR="000555BC">
        <w:t xml:space="preserve">– montażowych (Montaż). </w:t>
      </w:r>
    </w:p>
    <w:p w14:paraId="2217D21E" w14:textId="77777777" w:rsidR="00234A47" w:rsidRDefault="00234A47" w:rsidP="000F5532">
      <w:pPr>
        <w:pStyle w:val="Akapitzlist"/>
        <w:spacing w:line="360" w:lineRule="auto"/>
        <w:jc w:val="both"/>
      </w:pPr>
    </w:p>
    <w:p w14:paraId="277C5699" w14:textId="77777777" w:rsidR="00A1233D" w:rsidRDefault="00A1233D" w:rsidP="000F5532">
      <w:pPr>
        <w:pStyle w:val="Akapitzlist"/>
        <w:spacing w:line="360" w:lineRule="auto"/>
        <w:jc w:val="both"/>
      </w:pPr>
    </w:p>
    <w:p w14:paraId="3BE95BBC" w14:textId="77777777" w:rsidR="00A1233D" w:rsidRDefault="00A1233D" w:rsidP="000F5532">
      <w:pPr>
        <w:pStyle w:val="Akapitzlist"/>
        <w:spacing w:line="360" w:lineRule="auto"/>
        <w:jc w:val="both"/>
      </w:pPr>
    </w:p>
    <w:p w14:paraId="4824E74D" w14:textId="77777777" w:rsidR="00A1233D" w:rsidRDefault="00A1233D" w:rsidP="000F5532">
      <w:pPr>
        <w:pStyle w:val="Akapitzlist"/>
        <w:spacing w:line="360" w:lineRule="auto"/>
        <w:jc w:val="both"/>
      </w:pPr>
    </w:p>
    <w:p w14:paraId="06E4904F" w14:textId="77777777" w:rsidR="005236E8" w:rsidRDefault="00E37645" w:rsidP="000F5532">
      <w:pPr>
        <w:spacing w:line="360" w:lineRule="auto"/>
        <w:jc w:val="center"/>
      </w:pPr>
      <w:r>
        <w:rPr>
          <w:b/>
          <w:bCs/>
        </w:rPr>
        <w:lastRenderedPageBreak/>
        <w:t xml:space="preserve">§2 Postanowienia </w:t>
      </w:r>
      <w:proofErr w:type="spellStart"/>
      <w:r>
        <w:rPr>
          <w:b/>
          <w:bCs/>
        </w:rPr>
        <w:t>og</w:t>
      </w:r>
      <w:r>
        <w:rPr>
          <w:b/>
          <w:bCs/>
          <w:lang w:val="es-ES_tradnl"/>
        </w:rPr>
        <w:t>ó</w:t>
      </w:r>
      <w:r>
        <w:rPr>
          <w:b/>
          <w:bCs/>
        </w:rPr>
        <w:t>lne</w:t>
      </w:r>
      <w:proofErr w:type="spellEnd"/>
    </w:p>
    <w:p w14:paraId="0980DE26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Promocja prowadzona jest na zasadach określonych niniejszym regulaminem. </w:t>
      </w:r>
    </w:p>
    <w:p w14:paraId="2FD71B2B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>Promocja prowadzona jest na terytorium Rzeczypospolitej Polskiej w okresie                                                       od 7</w:t>
      </w:r>
      <w:r w:rsidR="008E44BE">
        <w:t xml:space="preserve"> </w:t>
      </w:r>
      <w:r>
        <w:t xml:space="preserve">listopada 2024 r. do dnia 29 listopada 2024 r., godz. 23:59:59 lub do wyczerpania zapasów. </w:t>
      </w:r>
    </w:p>
    <w:p w14:paraId="6A39FF69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Celem promocji jest przekazanie Produktu promocyjnego za 1,00 zł, możliwie największej liczbie Uczestników wraz z </w:t>
      </w:r>
      <w:r w:rsidR="000555BC">
        <w:t xml:space="preserve">zestawem OZE </w:t>
      </w:r>
      <w:r>
        <w:t>z zastrzeżeniem ograniczeń opisanych w § 4 niniejszego regulaminu.</w:t>
      </w:r>
    </w:p>
    <w:p w14:paraId="4E08413A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>Warunkiem udziału w Promocji jest wyrażenie przez Uczestnika, zgody na przetwarzanie danych osobowych przez FreeEco co zostanie potwierdzone pisemnym oświadczeniem, a zgoda ta nie zostanie wycofana lub nie zostanie zgłoszony sprzeciw wobec przetwarzania danych osobowych.</w:t>
      </w:r>
    </w:p>
    <w:p w14:paraId="2DBB1EFF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>Uczestnik Promocji bierze w niej udział osobiście, a jego uprawnienia nie podlegają przeniesieniu na inną osobę.</w:t>
      </w:r>
    </w:p>
    <w:p w14:paraId="7EA0D6B4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>Uczestnictwo jest bezpłatne i dobrowolne.</w:t>
      </w:r>
    </w:p>
    <w:p w14:paraId="7B59AED3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>Warunkiem wzięcia udziału w Promocji jest zapoznanie się z treścią niniejszego Regulaminu przez Uczestnika i jego zaakceptowanie.</w:t>
      </w:r>
    </w:p>
    <w:p w14:paraId="3A94C32C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Uczestnik może skorzystać z Promocji z tytułu zawarcia umowy z FreeEco nie więcej niż jeden raz. </w:t>
      </w:r>
    </w:p>
    <w:p w14:paraId="781045D3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>Promocja nie łączy się z innymi promocjami Organizatora.</w:t>
      </w:r>
    </w:p>
    <w:p w14:paraId="23539D80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>Określona w Regulaminie Promocja jest kierowana wyłącznie do osób spełniających warunki określone w §3 niniejszego Regulaminu.</w:t>
      </w:r>
    </w:p>
    <w:p w14:paraId="59CDF610" w14:textId="77777777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>Regulamin zawiera wszystkie warunki Promocji. Wszelkie inne materiały informacyjne, w tym reklamowe i marketingowe mają jedynie charakter pomocniczy.</w:t>
      </w:r>
    </w:p>
    <w:p w14:paraId="4D65B75A" w14:textId="2AF8F73B" w:rsidR="00234A47" w:rsidRDefault="00234A47" w:rsidP="000F5532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Organizator informuje, że najniższa cena </w:t>
      </w:r>
      <w:r w:rsidR="00127260">
        <w:t>zestawu OZE</w:t>
      </w:r>
      <w:r>
        <w:t xml:space="preserve"> oraz </w:t>
      </w:r>
      <w:r w:rsidR="001B7CAA">
        <w:t>modułu bateryjnego</w:t>
      </w:r>
      <w:r>
        <w:t xml:space="preserve"> o mocy </w:t>
      </w:r>
      <w:r w:rsidR="008C4685">
        <w:t>3,5</w:t>
      </w:r>
      <w:r>
        <w:t xml:space="preserve"> kW</w:t>
      </w:r>
      <w:r w:rsidR="001B7CAA">
        <w:t>h</w:t>
      </w:r>
      <w:r>
        <w:t xml:space="preserve"> jaka obowiązywała w okresie 30 dni przed wprowadzeniem Promocji kształtowała się następująco:</w:t>
      </w:r>
    </w:p>
    <w:p w14:paraId="5237D4FB" w14:textId="2C1846A0" w:rsidR="00234A47" w:rsidRDefault="00234A47" w:rsidP="000F5532">
      <w:pPr>
        <w:pStyle w:val="Akapitzlist"/>
        <w:numPr>
          <w:ilvl w:val="0"/>
          <w:numId w:val="22"/>
        </w:numPr>
        <w:spacing w:line="360" w:lineRule="auto"/>
        <w:jc w:val="both"/>
      </w:pPr>
      <w:r>
        <w:t xml:space="preserve">W przypadku </w:t>
      </w:r>
      <w:r w:rsidR="00127260">
        <w:t>zestawu OZE</w:t>
      </w:r>
      <w:r w:rsidR="00A74BC9">
        <w:t xml:space="preserve"> wraz z montażem</w:t>
      </w:r>
      <w:r>
        <w:t xml:space="preserve"> – </w:t>
      </w:r>
      <w:r w:rsidR="00A1233D">
        <w:t>34 452 zł brutto</w:t>
      </w:r>
    </w:p>
    <w:p w14:paraId="42F2807E" w14:textId="109312DC" w:rsidR="00234A47" w:rsidRDefault="00234A47" w:rsidP="000F5532">
      <w:pPr>
        <w:pStyle w:val="Akapitzlist"/>
        <w:numPr>
          <w:ilvl w:val="0"/>
          <w:numId w:val="22"/>
        </w:numPr>
        <w:spacing w:line="360" w:lineRule="auto"/>
        <w:jc w:val="both"/>
      </w:pPr>
      <w:r>
        <w:t xml:space="preserve">W przypadku </w:t>
      </w:r>
      <w:r w:rsidR="001B7CAA">
        <w:t>modułu bateryjnego o</w:t>
      </w:r>
      <w:r>
        <w:t xml:space="preserve"> mocy </w:t>
      </w:r>
      <w:r w:rsidR="008C4685">
        <w:t>3,5</w:t>
      </w:r>
      <w:r w:rsidR="00D13AD2">
        <w:t>4</w:t>
      </w:r>
      <w:r>
        <w:t xml:space="preserve"> kW</w:t>
      </w:r>
      <w:r w:rsidR="001B7CAA">
        <w:t>h</w:t>
      </w:r>
      <w:r w:rsidR="00A74BC9">
        <w:t xml:space="preserve"> wraz z montażem</w:t>
      </w:r>
      <w:r>
        <w:t xml:space="preserve"> </w:t>
      </w:r>
      <w:r w:rsidR="00D13AD2">
        <w:t>– 3</w:t>
      </w:r>
      <w:r w:rsidR="00C545E0">
        <w:t> 418,63</w:t>
      </w:r>
      <w:r w:rsidR="00D13AD2">
        <w:t xml:space="preserve"> </w:t>
      </w:r>
      <w:r w:rsidR="00C545E0">
        <w:t>zł brutto</w:t>
      </w:r>
    </w:p>
    <w:p w14:paraId="6C383D69" w14:textId="77777777" w:rsidR="00234A47" w:rsidRDefault="00234A47" w:rsidP="000F5532">
      <w:pPr>
        <w:pStyle w:val="Akapitzlist"/>
        <w:spacing w:line="360" w:lineRule="auto"/>
        <w:ind w:left="1080"/>
        <w:jc w:val="both"/>
      </w:pPr>
    </w:p>
    <w:p w14:paraId="4498C49A" w14:textId="77777777" w:rsidR="005236E8" w:rsidRDefault="00E37645" w:rsidP="000F553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§3 Zasady promocji</w:t>
      </w:r>
    </w:p>
    <w:p w14:paraId="33BB31AC" w14:textId="50F6A8B2" w:rsidR="00127260" w:rsidRDefault="008C4685" w:rsidP="000F5532">
      <w:pPr>
        <w:pStyle w:val="Akapitzlist"/>
        <w:numPr>
          <w:ilvl w:val="3"/>
          <w:numId w:val="6"/>
        </w:numPr>
        <w:spacing w:line="360" w:lineRule="auto"/>
        <w:ind w:left="426"/>
        <w:jc w:val="both"/>
      </w:pPr>
      <w:r w:rsidRPr="008C4685">
        <w:t>Przedmiotem promocji objętej niniejszym regulaminem jest możliwość</w:t>
      </w:r>
      <w:r w:rsidR="00A74BC9">
        <w:t xml:space="preserve"> </w:t>
      </w:r>
      <w:r w:rsidRPr="008C4685">
        <w:t xml:space="preserve">skorzystania                                   z otrzymania </w:t>
      </w:r>
      <w:r w:rsidR="00E92442">
        <w:t xml:space="preserve">modułu bateryjnego </w:t>
      </w:r>
      <w:r w:rsidR="00D13AD2">
        <w:t>marki</w:t>
      </w:r>
      <w:r w:rsidR="00E92442">
        <w:t xml:space="preserve"> DYNESS</w:t>
      </w:r>
      <w:r w:rsidRPr="008C4685">
        <w:t xml:space="preserve"> o mocy </w:t>
      </w:r>
      <w:r>
        <w:t>3,5</w:t>
      </w:r>
      <w:r w:rsidR="00E92442">
        <w:t>4</w:t>
      </w:r>
      <w:r>
        <w:t xml:space="preserve"> kW</w:t>
      </w:r>
      <w:r w:rsidR="00E92442">
        <w:t>h</w:t>
      </w:r>
      <w:r w:rsidRPr="008C4685">
        <w:t xml:space="preserve"> wraz z usługą montażu za 1,00 zł</w:t>
      </w:r>
      <w:r w:rsidR="00127260">
        <w:t xml:space="preserve"> (słownie: jeden złoty)</w:t>
      </w:r>
      <w:r w:rsidRPr="008C4685">
        <w:t xml:space="preserve"> przy zawarciu umowy z Organizatorem - FreeEco Sp. z o.o. - na wykonanie</w:t>
      </w:r>
      <w:r w:rsidR="00E37645">
        <w:t xml:space="preserve"> </w:t>
      </w:r>
      <w:r w:rsidR="00127260">
        <w:t>zestawu OZE</w:t>
      </w:r>
      <w:r w:rsidR="00E37645">
        <w:t xml:space="preserve"> wraz z montażem</w:t>
      </w:r>
      <w:r w:rsidR="00201DF7">
        <w:t xml:space="preserve"> za cenę nie niższą niż </w:t>
      </w:r>
      <w:r w:rsidR="00201DF7" w:rsidRPr="00201DF7">
        <w:t>3</w:t>
      </w:r>
      <w:r w:rsidR="000F5532">
        <w:t>4 452</w:t>
      </w:r>
      <w:r w:rsidR="00201DF7" w:rsidRPr="00201DF7">
        <w:t xml:space="preserve"> zł </w:t>
      </w:r>
      <w:r w:rsidR="000F5532">
        <w:t>brutto.</w:t>
      </w:r>
      <w:r w:rsidR="00201DF7">
        <w:t xml:space="preserve"> </w:t>
      </w:r>
    </w:p>
    <w:p w14:paraId="2F6D5247" w14:textId="77777777" w:rsidR="0077631C" w:rsidRDefault="00201DF7" w:rsidP="000F5532">
      <w:pPr>
        <w:pStyle w:val="Akapitzlist"/>
        <w:numPr>
          <w:ilvl w:val="3"/>
          <w:numId w:val="6"/>
        </w:numPr>
        <w:spacing w:line="360" w:lineRule="auto"/>
        <w:ind w:left="426"/>
        <w:jc w:val="both"/>
      </w:pPr>
      <w:r>
        <w:t xml:space="preserve">Niniejszy regulamin promocyjny obejmuje </w:t>
      </w:r>
      <w:r w:rsidRPr="00201DF7">
        <w:t xml:space="preserve">wyłącznie </w:t>
      </w:r>
      <w:r>
        <w:t xml:space="preserve">zestaw OZE w tym </w:t>
      </w:r>
      <w:r w:rsidRPr="00201DF7">
        <w:t>instalacj</w:t>
      </w:r>
      <w:r>
        <w:t>e</w:t>
      </w:r>
      <w:r w:rsidRPr="00201DF7">
        <w:t xml:space="preserve"> fotowoltaiczn</w:t>
      </w:r>
      <w:r>
        <w:t>e</w:t>
      </w:r>
      <w:r w:rsidRPr="00201DF7">
        <w:t xml:space="preserve"> </w:t>
      </w:r>
      <w:r>
        <w:t>zlokalizowane</w:t>
      </w:r>
      <w:r w:rsidRPr="00201DF7">
        <w:t xml:space="preserve"> na </w:t>
      </w:r>
      <w:r w:rsidR="00F15071">
        <w:t>poszyciu dachowym</w:t>
      </w:r>
      <w:r w:rsidRPr="00201DF7">
        <w:t xml:space="preserve"> budynku,</w:t>
      </w:r>
      <w:r>
        <w:t xml:space="preserve"> </w:t>
      </w:r>
      <w:r w:rsidRPr="00201DF7">
        <w:t xml:space="preserve">w odległości nie przekraczającej 10 (słownie: dziesięć) metrów od punktu wpięcia. Instalacje zlokalizowane na gruncie będą montowane </w:t>
      </w:r>
      <w:r w:rsidR="00BB0A71">
        <w:t xml:space="preserve">                          </w:t>
      </w:r>
      <w:r w:rsidRPr="00201DF7">
        <w:t>za dodatkowym wynagrodzeniem</w:t>
      </w:r>
      <w:r>
        <w:t>.</w:t>
      </w:r>
    </w:p>
    <w:p w14:paraId="0FFA2984" w14:textId="77777777" w:rsidR="00F15071" w:rsidRDefault="00201DF7" w:rsidP="000F5532">
      <w:pPr>
        <w:pStyle w:val="Akapitzlist"/>
        <w:numPr>
          <w:ilvl w:val="3"/>
          <w:numId w:val="6"/>
        </w:numPr>
        <w:spacing w:line="360" w:lineRule="auto"/>
        <w:ind w:left="426"/>
        <w:jc w:val="both"/>
      </w:pPr>
      <w:r>
        <w:t xml:space="preserve">W skład instalacji fotowoltaicznej nie wchodzą dodatkowe elementy w szczególności </w:t>
      </w:r>
      <w:r w:rsidR="00F15071">
        <w:t xml:space="preserve">takie jak </w:t>
      </w:r>
      <w:r>
        <w:t xml:space="preserve">optymalizatory mocy. Dodatkowe elementy będą montowane za dodatkowym wynagrodzeniem. </w:t>
      </w:r>
    </w:p>
    <w:p w14:paraId="0B175784" w14:textId="7A1B3882" w:rsidR="00BB0A71" w:rsidRDefault="00F15071" w:rsidP="000F5532">
      <w:pPr>
        <w:pStyle w:val="Akapitzlist"/>
        <w:numPr>
          <w:ilvl w:val="3"/>
          <w:numId w:val="6"/>
        </w:numPr>
        <w:spacing w:line="360" w:lineRule="auto"/>
        <w:ind w:left="426"/>
        <w:jc w:val="both"/>
      </w:pPr>
      <w:r>
        <w:t xml:space="preserve">Usługa montażu zestawu OZE oraz </w:t>
      </w:r>
      <w:r w:rsidR="00D13AD2">
        <w:t>modułu bateryjnego</w:t>
      </w:r>
      <w:r>
        <w:t xml:space="preserve"> nie zawiera</w:t>
      </w:r>
      <w:r w:rsidRPr="00F15071">
        <w:t xml:space="preserve"> usługi przekopu. W przypadku konieczności jego wykonania, wynagrodzenie zostanie odpowiednio powiększone.</w:t>
      </w:r>
    </w:p>
    <w:p w14:paraId="19851D06" w14:textId="3F25425A" w:rsidR="00F15071" w:rsidRDefault="00BB0A71" w:rsidP="000F5532">
      <w:pPr>
        <w:pStyle w:val="Akapitzlist"/>
        <w:numPr>
          <w:ilvl w:val="3"/>
          <w:numId w:val="6"/>
        </w:numPr>
        <w:spacing w:line="360" w:lineRule="auto"/>
        <w:ind w:left="426"/>
        <w:jc w:val="both"/>
      </w:pPr>
      <w:r w:rsidRPr="00BB0A71">
        <w:t xml:space="preserve">Promocja dotyczy wyłącznie komponentów (urządzeń) wchodzących w skład </w:t>
      </w:r>
      <w:r>
        <w:t xml:space="preserve">zestawu OZE w tym </w:t>
      </w:r>
      <w:r w:rsidRPr="00BB0A71">
        <w:t xml:space="preserve">instalacji fotowoltaicznej lub </w:t>
      </w:r>
      <w:r w:rsidR="00D13AD2">
        <w:t xml:space="preserve">modułu bateryjnego </w:t>
      </w:r>
      <w:r w:rsidRPr="00BB0A71">
        <w:t xml:space="preserve">wymienionych szczegółowo w </w:t>
      </w:r>
      <w:r>
        <w:t>§</w:t>
      </w:r>
      <w:r w:rsidRPr="00BB0A71">
        <w:t xml:space="preserve"> 1 </w:t>
      </w:r>
      <w:r>
        <w:t xml:space="preserve">ust. 1 lit. b), d) i e) </w:t>
      </w:r>
      <w:r w:rsidRPr="00BB0A71">
        <w:t xml:space="preserve">Regulaminu. </w:t>
      </w:r>
    </w:p>
    <w:p w14:paraId="22B74041" w14:textId="77777777" w:rsidR="00127260" w:rsidRDefault="00127260" w:rsidP="000F5532">
      <w:pPr>
        <w:pStyle w:val="Akapitzlist"/>
        <w:numPr>
          <w:ilvl w:val="3"/>
          <w:numId w:val="6"/>
        </w:numPr>
        <w:spacing w:line="360" w:lineRule="auto"/>
        <w:ind w:left="426"/>
        <w:jc w:val="both"/>
      </w:pPr>
      <w:r>
        <w:t>Organizator informuje, że cena katalogowa (z wyłączeniem obniżki</w:t>
      </w:r>
      <w:r w:rsidR="00A74BC9">
        <w:t>/rabatu</w:t>
      </w:r>
      <w:r>
        <w:t xml:space="preserve"> przyznanej Promocją) produktów objętych </w:t>
      </w:r>
      <w:r w:rsidR="00A74BC9">
        <w:t>niniejszym regulaminem promocyjnym</w:t>
      </w:r>
      <w:r>
        <w:t xml:space="preserve"> wynosi:</w:t>
      </w:r>
    </w:p>
    <w:p w14:paraId="16322D98" w14:textId="65CEA3C4" w:rsidR="00127260" w:rsidRDefault="00127260" w:rsidP="000F5532">
      <w:pPr>
        <w:pStyle w:val="Akapitzlist"/>
        <w:numPr>
          <w:ilvl w:val="0"/>
          <w:numId w:val="23"/>
        </w:numPr>
        <w:spacing w:line="360" w:lineRule="auto"/>
        <w:jc w:val="both"/>
      </w:pPr>
      <w:r>
        <w:t xml:space="preserve">w przypadku </w:t>
      </w:r>
      <w:r w:rsidR="00E92442">
        <w:t xml:space="preserve">dodatkowego </w:t>
      </w:r>
      <w:r w:rsidR="00E92442" w:rsidRPr="00C545E0">
        <w:t xml:space="preserve">modułu bateryjnego o mocy 3,54 kWh: </w:t>
      </w:r>
      <w:r w:rsidR="00C545E0" w:rsidRPr="00C545E0">
        <w:t>3 418,63</w:t>
      </w:r>
      <w:r w:rsidR="00C545E0" w:rsidRPr="00C545E0">
        <w:t xml:space="preserve"> zł</w:t>
      </w:r>
      <w:r w:rsidR="00C545E0">
        <w:t xml:space="preserve"> brutto</w:t>
      </w:r>
    </w:p>
    <w:p w14:paraId="1E0BE8FA" w14:textId="77777777" w:rsidR="00127260" w:rsidRDefault="00127260" w:rsidP="000F5532">
      <w:pPr>
        <w:pStyle w:val="Akapitzlist"/>
        <w:spacing w:line="360" w:lineRule="auto"/>
        <w:ind w:left="426"/>
        <w:jc w:val="both"/>
      </w:pPr>
    </w:p>
    <w:p w14:paraId="49F5809B" w14:textId="77777777" w:rsidR="005236E8" w:rsidRDefault="005236E8" w:rsidP="000F5532">
      <w:pPr>
        <w:spacing w:line="360" w:lineRule="auto"/>
        <w:jc w:val="center"/>
        <w:rPr>
          <w:b/>
          <w:bCs/>
        </w:rPr>
      </w:pPr>
    </w:p>
    <w:p w14:paraId="6A53A694" w14:textId="77777777" w:rsidR="005236E8" w:rsidRDefault="00E37645" w:rsidP="000F553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§4 Ograniczenia akcji promocyjnej</w:t>
      </w:r>
    </w:p>
    <w:p w14:paraId="262A67AA" w14:textId="74E65BAA" w:rsidR="0077631C" w:rsidRDefault="0077631C" w:rsidP="000F5532">
      <w:pPr>
        <w:pStyle w:val="Akapitzlist"/>
        <w:numPr>
          <w:ilvl w:val="0"/>
          <w:numId w:val="15"/>
        </w:numPr>
        <w:spacing w:line="360" w:lineRule="auto"/>
        <w:jc w:val="both"/>
      </w:pPr>
      <w:r>
        <w:t>Ilość produktów dostępnych w niniejszej promocji jest ograniczona do</w:t>
      </w:r>
      <w:r w:rsidR="00226A75">
        <w:t xml:space="preserve"> 10</w:t>
      </w:r>
      <w:r>
        <w:t xml:space="preserve"> sztuk (słownie:</w:t>
      </w:r>
      <w:r w:rsidR="00226A75">
        <w:t xml:space="preserve"> dziesięć sztuki</w:t>
      </w:r>
      <w:r>
        <w:t xml:space="preserve">) </w:t>
      </w:r>
      <w:r w:rsidR="00D13AD2">
        <w:t>moduł bateryjny</w:t>
      </w:r>
      <w:r>
        <w:t xml:space="preserve"> o mocy</w:t>
      </w:r>
      <w:r w:rsidR="00F15071">
        <w:t xml:space="preserve"> </w:t>
      </w:r>
      <w:r>
        <w:t>3,5</w:t>
      </w:r>
      <w:r w:rsidR="00D13AD2">
        <w:t>4</w:t>
      </w:r>
      <w:r>
        <w:t xml:space="preserve"> kW</w:t>
      </w:r>
      <w:r w:rsidR="00D13AD2">
        <w:t>h</w:t>
      </w:r>
      <w:r>
        <w:t xml:space="preserve">. </w:t>
      </w:r>
    </w:p>
    <w:p w14:paraId="43D7ADD0" w14:textId="6E547F51" w:rsidR="0077631C" w:rsidRDefault="0077631C" w:rsidP="000F5532">
      <w:pPr>
        <w:pStyle w:val="Akapitzlist"/>
        <w:numPr>
          <w:ilvl w:val="0"/>
          <w:numId w:val="15"/>
        </w:numPr>
        <w:spacing w:line="360" w:lineRule="auto"/>
        <w:jc w:val="both"/>
      </w:pPr>
      <w:r>
        <w:t xml:space="preserve">Możliwość otrzymania Produktu promocyjnego za 1,00 zł jest ograniczona do maksymalnie          1 (słownie: jednej) sztuki tego samego produktu promocyjnego w ramach trwania akcji promocyjnej. </w:t>
      </w:r>
    </w:p>
    <w:p w14:paraId="4433E239" w14:textId="7B9E19B8" w:rsidR="005236E8" w:rsidRPr="0077631C" w:rsidRDefault="00F15071" w:rsidP="000F5532">
      <w:pPr>
        <w:pStyle w:val="Akapitzlist"/>
        <w:numPr>
          <w:ilvl w:val="0"/>
          <w:numId w:val="15"/>
        </w:numPr>
        <w:spacing w:line="360" w:lineRule="auto"/>
        <w:jc w:val="both"/>
      </w:pPr>
      <w:r>
        <w:lastRenderedPageBreak/>
        <w:t xml:space="preserve">Moc instalacji fotowoltaicznej </w:t>
      </w:r>
      <w:r w:rsidR="00D13AD2">
        <w:t>wchodzącej w</w:t>
      </w:r>
      <w:r>
        <w:t xml:space="preserve"> skład zestawu OZE</w:t>
      </w:r>
      <w:r w:rsidR="00E37645">
        <w:t xml:space="preserve"> nie może być mniejsza niż 8,</w:t>
      </w:r>
      <w:r w:rsidR="00D13AD2">
        <w:t>1</w:t>
      </w:r>
      <w:r w:rsidR="00E37645">
        <w:t xml:space="preserve">6 </w:t>
      </w:r>
      <w:r w:rsidR="00E37645">
        <w:rPr>
          <w:lang w:val="de-DE"/>
        </w:rPr>
        <w:t>kW</w:t>
      </w:r>
      <w:r w:rsidR="0077631C">
        <w:rPr>
          <w:lang w:val="de-DE"/>
        </w:rPr>
        <w:t>.</w:t>
      </w:r>
    </w:p>
    <w:p w14:paraId="157A807F" w14:textId="77777777" w:rsidR="0077631C" w:rsidRDefault="0077631C" w:rsidP="000F5532">
      <w:pPr>
        <w:pStyle w:val="Akapitzlist"/>
        <w:numPr>
          <w:ilvl w:val="0"/>
          <w:numId w:val="15"/>
        </w:numPr>
        <w:spacing w:line="360" w:lineRule="auto"/>
        <w:jc w:val="both"/>
      </w:pPr>
      <w:r>
        <w:t>Skorzystanie z Promocji będzie możliwe po spełnieniu warunków, o których mowa powyżej.</w:t>
      </w:r>
    </w:p>
    <w:p w14:paraId="17A04F2C" w14:textId="77777777" w:rsidR="00BB0A71" w:rsidRDefault="00BB0A71" w:rsidP="000F5532">
      <w:pPr>
        <w:pStyle w:val="Akapitzlist"/>
        <w:numPr>
          <w:ilvl w:val="0"/>
          <w:numId w:val="15"/>
        </w:numPr>
        <w:spacing w:line="360" w:lineRule="auto"/>
        <w:jc w:val="both"/>
      </w:pPr>
      <w:r w:rsidRPr="00BB0A71">
        <w:t>Uczestnik Promocji deklarując chęć skorzystania z Promocji, oświadcza, że zapoznał się z postanowieniami zawartymi w Klauzuli Informacyjnej dotyczącej przetwarzania danych osobowych na potrzeby Promocji i na powyższe wyraża zgodę</w:t>
      </w:r>
    </w:p>
    <w:p w14:paraId="7C0A05F3" w14:textId="77777777" w:rsidR="005236E8" w:rsidRDefault="00E37645" w:rsidP="000F5532">
      <w:pPr>
        <w:pStyle w:val="Akapitzlist"/>
        <w:numPr>
          <w:ilvl w:val="0"/>
          <w:numId w:val="15"/>
        </w:numPr>
        <w:spacing w:line="360" w:lineRule="auto"/>
        <w:jc w:val="both"/>
      </w:pPr>
      <w:r>
        <w:t>Nie udziela się dodatkowych rabat</w:t>
      </w:r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przypadku zakupu produkt</w:t>
      </w:r>
      <w:r>
        <w:rPr>
          <w:lang w:val="es-ES_tradnl"/>
        </w:rPr>
        <w:t>ó</w:t>
      </w:r>
      <w:r>
        <w:t xml:space="preserve">w objętych promocją. Częściowe lub całkowite odstąpienie przez Uczestnika od umowy może powodować </w:t>
      </w:r>
      <w:r>
        <w:rPr>
          <w:lang w:val="pt-PT"/>
        </w:rPr>
        <w:t>utrat</w:t>
      </w:r>
      <w:r>
        <w:t>ę przywilej</w:t>
      </w:r>
      <w:r>
        <w:rPr>
          <w:lang w:val="es-ES_tradnl"/>
        </w:rPr>
        <w:t>ó</w:t>
      </w:r>
      <w:r>
        <w:t xml:space="preserve">w przyznanych Uczestnikowi tytułem udziału w promocji. </w:t>
      </w:r>
    </w:p>
    <w:p w14:paraId="2793399C" w14:textId="77777777" w:rsidR="005236E8" w:rsidRDefault="00E37645" w:rsidP="000F5532">
      <w:pPr>
        <w:pStyle w:val="Akapitzlist"/>
        <w:numPr>
          <w:ilvl w:val="0"/>
          <w:numId w:val="15"/>
        </w:numPr>
        <w:spacing w:line="360" w:lineRule="auto"/>
        <w:jc w:val="both"/>
      </w:pPr>
      <w:r>
        <w:t xml:space="preserve">Powyższe założenia w żaden </w:t>
      </w:r>
      <w:proofErr w:type="spellStart"/>
      <w:r>
        <w:t>spos</w:t>
      </w:r>
      <w:r>
        <w:rPr>
          <w:lang w:val="es-ES_tradnl"/>
        </w:rPr>
        <w:t>ó</w:t>
      </w:r>
      <w:proofErr w:type="spellEnd"/>
      <w:r>
        <w:t>b nie ograniczają praw Uczestnika do odstąpienia od umowy zawartej na odległość, zgodnie z ustawą z dnia 30 maja 2014 r. o prawach konsumenta.</w:t>
      </w:r>
    </w:p>
    <w:p w14:paraId="5615D2BD" w14:textId="77777777" w:rsidR="005236E8" w:rsidRDefault="005236E8" w:rsidP="000F5532">
      <w:pPr>
        <w:spacing w:line="360" w:lineRule="auto"/>
        <w:jc w:val="center"/>
        <w:rPr>
          <w:b/>
          <w:bCs/>
        </w:rPr>
      </w:pPr>
    </w:p>
    <w:p w14:paraId="1E4277ED" w14:textId="77777777" w:rsidR="005236E8" w:rsidRDefault="00E37645" w:rsidP="000F553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§5 Reklamacje</w:t>
      </w:r>
    </w:p>
    <w:p w14:paraId="76FF7BB6" w14:textId="6D9E1DB1" w:rsidR="005236E8" w:rsidRDefault="00E37645" w:rsidP="000F5532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Reklamacje </w:t>
      </w:r>
      <w:proofErr w:type="spellStart"/>
      <w:r>
        <w:t>moż</w:t>
      </w:r>
      <w:r>
        <w:rPr>
          <w:lang w:val="sv-SE"/>
        </w:rPr>
        <w:t>na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sk</w:t>
      </w:r>
      <w:proofErr w:type="spellEnd"/>
      <w:r>
        <w:t>ł</w:t>
      </w:r>
      <w:r>
        <w:rPr>
          <w:lang w:val="es-ES_tradnl"/>
        </w:rPr>
        <w:t>ada</w:t>
      </w:r>
      <w:r>
        <w:t xml:space="preserve">ć mailowo na adres </w:t>
      </w:r>
      <w:proofErr w:type="gramStart"/>
      <w:r w:rsidR="000F5532">
        <w:t>biuro@freeeco.pl</w:t>
      </w:r>
      <w:r>
        <w:t xml:space="preserve">  Zgłoszenie</w:t>
      </w:r>
      <w:proofErr w:type="gramEnd"/>
      <w:r>
        <w:t xml:space="preserve"> reklamacyjne powinno zawierać</w:t>
      </w:r>
      <w:r>
        <w:rPr>
          <w:lang w:val="it-IT"/>
        </w:rPr>
        <w:t>: imi</w:t>
      </w:r>
      <w:r>
        <w:t>ę, nazwisko i adres do korespondencji osoby składającej reklamację, jak r</w:t>
      </w:r>
      <w:proofErr w:type="spellStart"/>
      <w:r>
        <w:rPr>
          <w:lang w:val="es-ES_tradnl"/>
        </w:rPr>
        <w:t>ó</w:t>
      </w:r>
      <w:r>
        <w:t>wnież</w:t>
      </w:r>
      <w:proofErr w:type="spellEnd"/>
      <w:r>
        <w:t xml:space="preserve"> opis podstawy reklamacji. </w:t>
      </w:r>
    </w:p>
    <w:p w14:paraId="4239F34C" w14:textId="77777777" w:rsidR="005236E8" w:rsidRDefault="00E37645" w:rsidP="000F5532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Reklamacje rozpatrywane będą przez Organizatora w terminie 14 dni od dnia otrzymania reklamacji. </w:t>
      </w:r>
    </w:p>
    <w:p w14:paraId="44377FF4" w14:textId="77777777" w:rsidR="005236E8" w:rsidRDefault="00E37645" w:rsidP="000F5532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O wyniku rozpatrzenia reklamacji Uczestnik zostanie powiadomiony informacją zwrotną, </w:t>
      </w:r>
      <w:proofErr w:type="spellStart"/>
      <w:r>
        <w:t>kt</w:t>
      </w:r>
      <w:r>
        <w:rPr>
          <w:lang w:val="es-ES_tradnl"/>
        </w:rPr>
        <w:t>ó</w:t>
      </w:r>
      <w:r>
        <w:t>ra</w:t>
      </w:r>
      <w:proofErr w:type="spellEnd"/>
      <w:r>
        <w:t xml:space="preserve"> zostanie przesłana Uczestnikowi na adres poczty elektronicznej, z </w:t>
      </w:r>
      <w:proofErr w:type="spellStart"/>
      <w:r>
        <w:t>kt</w:t>
      </w:r>
      <w:r>
        <w:rPr>
          <w:lang w:val="es-ES_tradnl"/>
        </w:rPr>
        <w:t>ó</w:t>
      </w:r>
      <w:r>
        <w:t>rego</w:t>
      </w:r>
      <w:proofErr w:type="spellEnd"/>
      <w:r>
        <w:t xml:space="preserve"> została zgłoszona reklamacja. </w:t>
      </w:r>
    </w:p>
    <w:p w14:paraId="20348936" w14:textId="77777777" w:rsidR="005236E8" w:rsidRDefault="00E37645" w:rsidP="000F5532">
      <w:pPr>
        <w:pStyle w:val="Akapitzlist"/>
        <w:numPr>
          <w:ilvl w:val="0"/>
          <w:numId w:val="17"/>
        </w:numPr>
        <w:spacing w:line="360" w:lineRule="auto"/>
        <w:jc w:val="both"/>
      </w:pPr>
      <w:r>
        <w:t xml:space="preserve">Przy rozpatrywaniu reklamacji, Organizator opiera się na treści niniejszego regulaminu oraz obowiązujących przepisach prawa polskiego. Niezależnie od możliwości </w:t>
      </w:r>
      <w:proofErr w:type="spellStart"/>
      <w:r>
        <w:t>wszczę</w:t>
      </w:r>
      <w:r>
        <w:rPr>
          <w:lang w:val="it-IT"/>
        </w:rPr>
        <w:t>cia</w:t>
      </w:r>
      <w:proofErr w:type="spellEnd"/>
      <w:r>
        <w:rPr>
          <w:lang w:val="it-IT"/>
        </w:rPr>
        <w:t xml:space="preserve"> post</w:t>
      </w:r>
      <w:proofErr w:type="spellStart"/>
      <w:r>
        <w:t>ępowania</w:t>
      </w:r>
      <w:proofErr w:type="spellEnd"/>
      <w:r>
        <w:t xml:space="preserve"> reklamacyjnego, Uczestnikowi przysługuje prawo dochodzenia roszczeń przed sądem powszechnym oraz prawo do pozasądowego rozstrzygania spor</w:t>
      </w:r>
      <w:r>
        <w:rPr>
          <w:lang w:val="es-ES_tradnl"/>
        </w:rPr>
        <w:t>ó</w:t>
      </w:r>
      <w:r>
        <w:t xml:space="preserve">w zgodnie z ustawą z dnia 23 września 2016 </w:t>
      </w:r>
    </w:p>
    <w:p w14:paraId="1A80A0BB" w14:textId="77777777" w:rsidR="005236E8" w:rsidRDefault="00E37645" w:rsidP="000F5532">
      <w:pPr>
        <w:spacing w:line="360" w:lineRule="auto"/>
        <w:jc w:val="center"/>
      </w:pPr>
      <w:r>
        <w:rPr>
          <w:b/>
          <w:bCs/>
        </w:rPr>
        <w:t>§6 Ochrona danych osobowych</w:t>
      </w:r>
    </w:p>
    <w:p w14:paraId="53A2DDAE" w14:textId="77777777" w:rsidR="005236E8" w:rsidRDefault="00E37645" w:rsidP="000F5532">
      <w:pPr>
        <w:pStyle w:val="Akapitzlist"/>
        <w:numPr>
          <w:ilvl w:val="0"/>
          <w:numId w:val="19"/>
        </w:numPr>
        <w:spacing w:line="360" w:lineRule="auto"/>
        <w:jc w:val="both"/>
      </w:pPr>
      <w:r>
        <w:t>Dane osobowe Uczestnik</w:t>
      </w:r>
      <w:r>
        <w:rPr>
          <w:lang w:val="es-ES_tradnl"/>
        </w:rPr>
        <w:t>ó</w:t>
      </w:r>
      <w:r>
        <w:t>w są przetwarzane w celu przeprowadzania promocji opisanej w niniejszym regulaminie. Dane osobowe Uczestnik</w:t>
      </w:r>
      <w:r>
        <w:rPr>
          <w:lang w:val="es-ES_tradnl"/>
        </w:rPr>
        <w:t>ó</w:t>
      </w:r>
      <w:r>
        <w:t xml:space="preserve">w, </w:t>
      </w:r>
      <w:proofErr w:type="spellStart"/>
      <w:r>
        <w:t>kt</w:t>
      </w:r>
      <w:r>
        <w:rPr>
          <w:lang w:val="es-ES_tradnl"/>
        </w:rPr>
        <w:t>ó</w:t>
      </w:r>
      <w:r>
        <w:t>rzy</w:t>
      </w:r>
      <w:proofErr w:type="spellEnd"/>
      <w:r>
        <w:t xml:space="preserve"> złożyli reklamację dotyczącą promocji są przetwarzane w celu rozpatrzenia ich reklamacji. Administratorem danych </w:t>
      </w:r>
      <w:r>
        <w:lastRenderedPageBreak/>
        <w:t>osobowych Uczestnik</w:t>
      </w:r>
      <w:r>
        <w:rPr>
          <w:lang w:val="es-ES_tradnl"/>
        </w:rPr>
        <w:t>ó</w:t>
      </w:r>
      <w:r>
        <w:t xml:space="preserve">w jest spółka FreeEco Sp. z o.o. z siedzibą w (20-469) </w:t>
      </w:r>
      <w:proofErr w:type="gramStart"/>
      <w:r>
        <w:t xml:space="preserve">Lublinie,   </w:t>
      </w:r>
      <w:proofErr w:type="gramEnd"/>
      <w:r>
        <w:t xml:space="preserve">                          ul. Budowlana 7.</w:t>
      </w:r>
    </w:p>
    <w:p w14:paraId="2A1F3B72" w14:textId="78A9E88D" w:rsidR="005236E8" w:rsidRDefault="00E37645" w:rsidP="000F5532">
      <w:pPr>
        <w:pStyle w:val="Akapitzlist"/>
        <w:numPr>
          <w:ilvl w:val="0"/>
          <w:numId w:val="19"/>
        </w:numPr>
        <w:spacing w:line="360" w:lineRule="auto"/>
        <w:jc w:val="both"/>
      </w:pPr>
      <w:r>
        <w:t>W pozostałym zakresie do przetwarzania danych osobowych Uczestnik</w:t>
      </w:r>
      <w:r>
        <w:rPr>
          <w:lang w:val="es-ES_tradnl"/>
        </w:rPr>
        <w:t>ó</w:t>
      </w:r>
      <w:r>
        <w:t xml:space="preserve">w na potrzeby przeprowadzenia promocji znajdują zastosowanie Zasady przetwarzania danych osobowych przy korzystaniu ze strony internetowej </w:t>
      </w:r>
      <w:r w:rsidR="000F5532">
        <w:t>www.freeecopl</w:t>
      </w:r>
      <w:r>
        <w:t xml:space="preserve">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 xml:space="preserve">re są dostępne na </w:t>
      </w:r>
      <w:r w:rsidR="000F5532">
        <w:t>www.freeeco.pl</w:t>
      </w:r>
    </w:p>
    <w:p w14:paraId="0B385916" w14:textId="77777777" w:rsidR="005236E8" w:rsidRDefault="005236E8" w:rsidP="000F5532">
      <w:pPr>
        <w:spacing w:line="360" w:lineRule="auto"/>
        <w:jc w:val="center"/>
        <w:rPr>
          <w:b/>
          <w:bCs/>
        </w:rPr>
      </w:pPr>
    </w:p>
    <w:p w14:paraId="0BBE5E36" w14:textId="77777777" w:rsidR="005236E8" w:rsidRDefault="00E37645" w:rsidP="000F553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§7 Postanowienia końcowe</w:t>
      </w:r>
    </w:p>
    <w:p w14:paraId="21310075" w14:textId="77777777" w:rsidR="005236E8" w:rsidRDefault="00E37645" w:rsidP="000F5532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Niniejszy regulamin wchodzi w życie z dniem </w:t>
      </w:r>
      <w:r w:rsidR="00BB0A71">
        <w:t xml:space="preserve">7 </w:t>
      </w:r>
      <w:r>
        <w:t>listopada 2024 r.</w:t>
      </w:r>
    </w:p>
    <w:p w14:paraId="6FEB3CE0" w14:textId="77777777" w:rsidR="005236E8" w:rsidRDefault="00E37645" w:rsidP="000F5532">
      <w:pPr>
        <w:pStyle w:val="Akapitzlist"/>
        <w:numPr>
          <w:ilvl w:val="0"/>
          <w:numId w:val="21"/>
        </w:numPr>
        <w:spacing w:line="360" w:lineRule="auto"/>
        <w:jc w:val="both"/>
      </w:pPr>
      <w:r>
        <w:t>Regulamin będzie dostępny w okresie trwania promocji w siedzibie Organizatora oraz na Stronie internetowej: www.freeeco.pl</w:t>
      </w:r>
    </w:p>
    <w:p w14:paraId="2E8B5C4E" w14:textId="77777777" w:rsidR="005236E8" w:rsidRDefault="00E37645" w:rsidP="000F5532">
      <w:pPr>
        <w:pStyle w:val="Akapitzlist"/>
        <w:numPr>
          <w:ilvl w:val="0"/>
          <w:numId w:val="21"/>
        </w:numPr>
        <w:spacing w:line="360" w:lineRule="auto"/>
        <w:jc w:val="both"/>
      </w:pPr>
      <w:r>
        <w:t>W przypadku, gdy jest to konieczne dla realizacji celu promocji oraz ochrony praw innych Uczestnik</w:t>
      </w:r>
      <w:proofErr w:type="spellStart"/>
      <w:r>
        <w:rPr>
          <w:lang w:val="es-ES_tradnl"/>
        </w:rPr>
        <w:t>ó</w:t>
      </w:r>
      <w:proofErr w:type="spellEnd"/>
      <w:r>
        <w:t xml:space="preserve">w do skorzystania z promocji, Organizator ma prawo prowadzić </w:t>
      </w:r>
      <w:r>
        <w:rPr>
          <w:lang w:val="it-IT"/>
        </w:rPr>
        <w:t>post</w:t>
      </w:r>
      <w:proofErr w:type="spellStart"/>
      <w:r>
        <w:t>ępowanie</w:t>
      </w:r>
      <w:proofErr w:type="spellEnd"/>
      <w:r>
        <w:t xml:space="preserve"> wyjaśniające, aby usunąć ewentualne wątpliwości co do tożsamości osoby składającej </w:t>
      </w:r>
      <w:proofErr w:type="spellStart"/>
      <w:r>
        <w:t>zam</w:t>
      </w:r>
      <w:r>
        <w:rPr>
          <w:lang w:val="es-ES_tradnl"/>
        </w:rPr>
        <w:t>ó</w:t>
      </w:r>
      <w:r>
        <w:t>wienie</w:t>
      </w:r>
      <w:proofErr w:type="spellEnd"/>
      <w:r>
        <w:t xml:space="preserve">, związku </w:t>
      </w:r>
      <w:proofErr w:type="spellStart"/>
      <w:r>
        <w:t>zam</w:t>
      </w:r>
      <w:r>
        <w:rPr>
          <w:lang w:val="es-ES_tradnl"/>
        </w:rPr>
        <w:t>ó</w:t>
      </w:r>
      <w:r>
        <w:t>wienia</w:t>
      </w:r>
      <w:proofErr w:type="spellEnd"/>
      <w:r>
        <w:t xml:space="preserve"> z prowadzoną działalnością gospodarczą, autentyczności danych osobowych podanych w </w:t>
      </w:r>
      <w:proofErr w:type="spellStart"/>
      <w:r>
        <w:t>zam</w:t>
      </w:r>
      <w:r>
        <w:rPr>
          <w:lang w:val="es-ES_tradnl"/>
        </w:rPr>
        <w:t>ó</w:t>
      </w:r>
      <w:r>
        <w:t>wieniu</w:t>
      </w:r>
      <w:proofErr w:type="spellEnd"/>
      <w:r>
        <w:t xml:space="preserve">, czy też zgodności postępowania osoby składającej </w:t>
      </w:r>
      <w:proofErr w:type="spellStart"/>
      <w:r>
        <w:t>zam</w:t>
      </w:r>
      <w:r>
        <w:rPr>
          <w:lang w:val="es-ES_tradnl"/>
        </w:rPr>
        <w:t>ó</w:t>
      </w:r>
      <w:r>
        <w:t>wienie</w:t>
      </w:r>
      <w:proofErr w:type="spellEnd"/>
      <w:r>
        <w:t xml:space="preserve"> z niniejszym regulaminem. Organizator może zwłaszcza </w:t>
      </w:r>
      <w:proofErr w:type="spellStart"/>
      <w:r>
        <w:t>zwr</w:t>
      </w:r>
      <w:r>
        <w:rPr>
          <w:lang w:val="es-ES_tradnl"/>
        </w:rPr>
        <w:t>ó</w:t>
      </w:r>
      <w:r>
        <w:t>cić</w:t>
      </w:r>
      <w:proofErr w:type="spellEnd"/>
      <w:r>
        <w:t xml:space="preserve"> się do osoby, </w:t>
      </w:r>
      <w:proofErr w:type="spellStart"/>
      <w:r>
        <w:t>kt</w:t>
      </w:r>
      <w:r>
        <w:rPr>
          <w:lang w:val="es-ES_tradnl"/>
        </w:rPr>
        <w:t>ó</w:t>
      </w:r>
      <w:r>
        <w:t>ra</w:t>
      </w:r>
      <w:proofErr w:type="spellEnd"/>
      <w:r>
        <w:t xml:space="preserve"> złożyła </w:t>
      </w:r>
      <w:proofErr w:type="spellStart"/>
      <w:r>
        <w:t>zam</w:t>
      </w:r>
      <w:r>
        <w:rPr>
          <w:lang w:val="es-ES_tradnl"/>
        </w:rPr>
        <w:t>ó</w:t>
      </w:r>
      <w:r>
        <w:t>wienie</w:t>
      </w:r>
      <w:proofErr w:type="spellEnd"/>
      <w:r>
        <w:t xml:space="preserve">, o podanie w terminie 7 dni od dnia otrzymania wezwania dodatkowych informacji i/lub złożenia oświadczeń związanych z udziałem w niniejszej promocji, np. dotyczących tego, czy zakup rzeczywiście został dokonany w celu niezwiązanym bezpośrednio z prowadzoną działalnością gospodarczą. </w:t>
      </w:r>
    </w:p>
    <w:p w14:paraId="3360EAC9" w14:textId="77777777" w:rsidR="005236E8" w:rsidRDefault="00E37645" w:rsidP="000F5532">
      <w:pPr>
        <w:pStyle w:val="Akapitzlist"/>
        <w:numPr>
          <w:ilvl w:val="0"/>
          <w:numId w:val="21"/>
        </w:numPr>
        <w:spacing w:line="360" w:lineRule="auto"/>
        <w:jc w:val="both"/>
      </w:pPr>
      <w:r>
        <w:t>Organizator zastrzega sobie prawo do wykluczenia z udziału w promocji os</w:t>
      </w:r>
      <w:r>
        <w:rPr>
          <w:lang w:val="es-ES_tradnl"/>
        </w:rPr>
        <w:t>ó</w:t>
      </w:r>
      <w:r>
        <w:t xml:space="preserve">b, co do </w:t>
      </w:r>
      <w:proofErr w:type="spellStart"/>
      <w:r>
        <w:t>kt</w:t>
      </w:r>
      <w:r>
        <w:rPr>
          <w:lang w:val="es-ES_tradnl"/>
        </w:rPr>
        <w:t>ó</w:t>
      </w:r>
      <w:r>
        <w:t>rych</w:t>
      </w:r>
      <w:proofErr w:type="spellEnd"/>
      <w:r>
        <w:t xml:space="preserve"> stwierdzono, po przeprowadzeniu postępowania wyjaśniającego, naruszenie postanowień niniejszego regulaminu, np.: a) dokonywanie zakup</w:t>
      </w:r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 xml:space="preserve"> ramach promocji jedynie pozornie w charakterze konsumenta, a w rzeczywistości w </w:t>
      </w:r>
      <w:proofErr w:type="spellStart"/>
      <w:r>
        <w:t>spos</w:t>
      </w:r>
      <w:r>
        <w:rPr>
          <w:lang w:val="es-ES_tradnl"/>
        </w:rPr>
        <w:t>ó</w:t>
      </w:r>
      <w:proofErr w:type="spellEnd"/>
      <w:r>
        <w:t xml:space="preserve">b sprzeczny z celem promocji, np. przy użyciu fikcyjnych danych osobowych lub danych osobowych innej osoby bez jej zgody, lub b) prowadzenie działań, </w:t>
      </w:r>
      <w:proofErr w:type="spellStart"/>
      <w:r>
        <w:t>kt</w:t>
      </w:r>
      <w:r>
        <w:rPr>
          <w:lang w:val="es-ES_tradnl"/>
        </w:rPr>
        <w:t>ó</w:t>
      </w:r>
      <w:proofErr w:type="spellEnd"/>
      <w:r>
        <w:t xml:space="preserve">re mają na celu obejście niniejszego regulaminu, zabezpieczeń lub zasad funkcjonowania promocji. W przypadku stwierdzenia, że </w:t>
      </w:r>
      <w:proofErr w:type="spellStart"/>
      <w:r>
        <w:t>zam</w:t>
      </w:r>
      <w:r>
        <w:rPr>
          <w:lang w:val="es-ES_tradnl"/>
        </w:rPr>
        <w:t>ó</w:t>
      </w:r>
      <w:r>
        <w:t>wienie</w:t>
      </w:r>
      <w:proofErr w:type="spellEnd"/>
      <w:r>
        <w:t xml:space="preserve"> zostało złożone z naruszeniem lub obejściem niniejszego regulaminu (zwłaszcza, gdy zostało złożone w celu związanym bezpośrednio z działalnością gospodarczą), osoba, </w:t>
      </w:r>
      <w:proofErr w:type="spellStart"/>
      <w:r>
        <w:t>kt</w:t>
      </w:r>
      <w:r>
        <w:rPr>
          <w:lang w:val="es-ES_tradnl"/>
        </w:rPr>
        <w:t>ó</w:t>
      </w:r>
      <w:r>
        <w:t>ra</w:t>
      </w:r>
      <w:proofErr w:type="spellEnd"/>
      <w:r>
        <w:t xml:space="preserve"> je złożyła może zostać wykluczona z udziału w promocji, a </w:t>
      </w:r>
      <w:proofErr w:type="spellStart"/>
      <w:r>
        <w:t>zam</w:t>
      </w:r>
      <w:r>
        <w:rPr>
          <w:lang w:val="es-ES_tradnl"/>
        </w:rPr>
        <w:t>ó</w:t>
      </w:r>
      <w:r>
        <w:t>wienie</w:t>
      </w:r>
      <w:proofErr w:type="spellEnd"/>
      <w:r>
        <w:t xml:space="preserve"> może zostać zrealizowane z pominięciem promocyjnych </w:t>
      </w:r>
      <w:proofErr w:type="spellStart"/>
      <w:r>
        <w:t>warunk</w:t>
      </w:r>
      <w:r>
        <w:rPr>
          <w:lang w:val="es-ES_tradnl"/>
        </w:rPr>
        <w:t>ó</w:t>
      </w:r>
      <w:proofErr w:type="spellEnd"/>
      <w:r>
        <w:t xml:space="preserve">w opisanych w niniejszym regulaminie. </w:t>
      </w:r>
    </w:p>
    <w:p w14:paraId="281C01AE" w14:textId="77777777" w:rsidR="005236E8" w:rsidRDefault="00E37645" w:rsidP="000F5532">
      <w:pPr>
        <w:pStyle w:val="Akapitzlist"/>
        <w:numPr>
          <w:ilvl w:val="0"/>
          <w:numId w:val="21"/>
        </w:numPr>
        <w:spacing w:line="360" w:lineRule="auto"/>
        <w:jc w:val="both"/>
      </w:pPr>
      <w:r>
        <w:lastRenderedPageBreak/>
        <w:t xml:space="preserve">Tytuły </w:t>
      </w:r>
      <w:proofErr w:type="spellStart"/>
      <w:r>
        <w:t>poszczeg</w:t>
      </w:r>
      <w:r>
        <w:rPr>
          <w:lang w:val="es-ES_tradnl"/>
        </w:rPr>
        <w:t>ó</w:t>
      </w:r>
      <w:r>
        <w:t>lnych</w:t>
      </w:r>
      <w:proofErr w:type="spellEnd"/>
      <w:r>
        <w:t xml:space="preserve"> punkt</w:t>
      </w:r>
      <w:r>
        <w:rPr>
          <w:lang w:val="es-ES_tradnl"/>
        </w:rPr>
        <w:t>ó</w:t>
      </w:r>
      <w:r>
        <w:t xml:space="preserve">w regulaminu mają charakter informacyjny i nie stanowią części Regulaminu. </w:t>
      </w:r>
    </w:p>
    <w:p w14:paraId="55792FD3" w14:textId="77777777" w:rsidR="005236E8" w:rsidRDefault="00E37645" w:rsidP="000F5532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Promocja nie jest grą losową ani zakładem wzajemnym, </w:t>
      </w:r>
      <w:proofErr w:type="spellStart"/>
      <w:r>
        <w:t>kt</w:t>
      </w:r>
      <w:r>
        <w:rPr>
          <w:lang w:val="es-ES_tradnl"/>
        </w:rPr>
        <w:t>ó</w:t>
      </w:r>
      <w:r>
        <w:t>rych</w:t>
      </w:r>
      <w:proofErr w:type="spellEnd"/>
      <w:r>
        <w:t xml:space="preserve"> wynik zależy od przypadku (przeprowadzenia </w:t>
      </w:r>
      <w:proofErr w:type="gramStart"/>
      <w:r>
        <w:t>losowania )</w:t>
      </w:r>
      <w:proofErr w:type="gramEnd"/>
      <w:r>
        <w:t xml:space="preserve"> w rozumieniu ustawy z dnia 19 listopada 2009 r. o grach hazardowych (</w:t>
      </w:r>
      <w:proofErr w:type="spellStart"/>
      <w:r>
        <w:t>t.j</w:t>
      </w:r>
      <w:proofErr w:type="spellEnd"/>
      <w:r>
        <w:t xml:space="preserve">. Dz. U. z 2019 r. poz. 847). </w:t>
      </w:r>
    </w:p>
    <w:p w14:paraId="252C93A9" w14:textId="77777777" w:rsidR="005236E8" w:rsidRDefault="00E37645" w:rsidP="000F5532">
      <w:pPr>
        <w:pStyle w:val="Akapitzlist"/>
        <w:numPr>
          <w:ilvl w:val="0"/>
          <w:numId w:val="21"/>
        </w:numPr>
        <w:spacing w:line="360" w:lineRule="auto"/>
        <w:jc w:val="both"/>
      </w:pPr>
      <w:r>
        <w:t>Organizator zastrzega sobie prawo do zmiany Regulaminu, w przypadku zaistnienia ważnej przyczyny rozumianej jako: a. zmiana przepis</w:t>
      </w:r>
      <w:r>
        <w:rPr>
          <w:lang w:val="es-ES_tradnl"/>
        </w:rPr>
        <w:t>ó</w:t>
      </w:r>
      <w:r>
        <w:t>w prawa mających zastosowanie do Promocji lub zmiana interpretacji powyższych przepis</w:t>
      </w:r>
      <w:r>
        <w:rPr>
          <w:lang w:val="es-ES_tradnl"/>
        </w:rPr>
        <w:t>ó</w:t>
      </w:r>
      <w:r>
        <w:t>w prawa wskutek orzeczeń sąd</w:t>
      </w:r>
      <w:r>
        <w:rPr>
          <w:lang w:val="es-ES_tradnl"/>
        </w:rPr>
        <w:t>ó</w:t>
      </w:r>
      <w:r>
        <w:t xml:space="preserve">w, decyzji, rekomendacji lub zaleceń właściwych w danym zakresie </w:t>
      </w:r>
      <w:proofErr w:type="spellStart"/>
      <w:r>
        <w:t>urzęd</w:t>
      </w:r>
      <w:r>
        <w:rPr>
          <w:lang w:val="es-ES_tradnl"/>
        </w:rPr>
        <w:t>ó</w:t>
      </w:r>
      <w:proofErr w:type="spellEnd"/>
      <w:r>
        <w:t>w lub organ</w:t>
      </w:r>
      <w:r>
        <w:rPr>
          <w:lang w:val="es-ES_tradnl"/>
        </w:rPr>
        <w:t>ó</w:t>
      </w:r>
      <w:r>
        <w:t xml:space="preserve">w, gdy zmiana Regulaminu jest niezbędna do zgodnego z prawem przeprowadzania Promocji, b. zaistnienie </w:t>
      </w:r>
      <w:proofErr w:type="spellStart"/>
      <w:r>
        <w:t>okolicznoś</w:t>
      </w:r>
      <w:proofErr w:type="spellEnd"/>
      <w:r>
        <w:rPr>
          <w:lang w:val="it-IT"/>
        </w:rPr>
        <w:t>ci si</w:t>
      </w:r>
      <w:proofErr w:type="spellStart"/>
      <w:r>
        <w:t>ły</w:t>
      </w:r>
      <w:proofErr w:type="spellEnd"/>
      <w:r>
        <w:t xml:space="preserve"> wyższej. Organizator zastrzega sobie prawo do zmiany Regulaminu w przypadku konieczności sprostowania oczywistych omyłek i </w:t>
      </w:r>
      <w:proofErr w:type="spellStart"/>
      <w:r>
        <w:t>błęd</w:t>
      </w:r>
      <w:r>
        <w:rPr>
          <w:lang w:val="es-ES_tradnl"/>
        </w:rPr>
        <w:t>ó</w:t>
      </w:r>
      <w:proofErr w:type="spellEnd"/>
      <w:r>
        <w:t>w pisarskich. Inna zmiana zasad Promocji jest dopuszczalna o ile zmiana Regulaminu nie będzie prowadzić do pogorszenia sytuacji prawnej Uczestnik</w:t>
      </w:r>
      <w:r>
        <w:rPr>
          <w:lang w:val="es-ES_tradnl"/>
        </w:rPr>
        <w:t>ó</w:t>
      </w:r>
      <w:r>
        <w:t xml:space="preserve">w Promocji, w </w:t>
      </w:r>
      <w:proofErr w:type="spellStart"/>
      <w:r>
        <w:t>szczeg</w:t>
      </w:r>
      <w:r>
        <w:rPr>
          <w:lang w:val="es-ES_tradnl"/>
        </w:rPr>
        <w:t>ó</w:t>
      </w:r>
      <w:r>
        <w:t>lności</w:t>
      </w:r>
      <w:proofErr w:type="spellEnd"/>
      <w:r>
        <w:t xml:space="preserve"> nie będzie naruszać praw nabytych przez Uczestnik</w:t>
      </w:r>
      <w:r>
        <w:rPr>
          <w:lang w:val="es-ES_tradnl"/>
        </w:rPr>
        <w:t>ó</w:t>
      </w:r>
      <w:r>
        <w:t xml:space="preserve">w Promocji przed taką zmianą. </w:t>
      </w:r>
    </w:p>
    <w:p w14:paraId="3A298459" w14:textId="77777777" w:rsidR="005236E8" w:rsidRDefault="00E37645" w:rsidP="000F5532">
      <w:pPr>
        <w:pStyle w:val="Akapitzlist"/>
        <w:numPr>
          <w:ilvl w:val="0"/>
          <w:numId w:val="21"/>
        </w:numPr>
        <w:spacing w:line="360" w:lineRule="auto"/>
        <w:jc w:val="both"/>
      </w:pPr>
      <w:r>
        <w:t>Organizator nie ponosi odpowiedzialności za niezależne od niego problemy techniczne utrudniające lub uniemożliwiające udział w Promocji.</w:t>
      </w:r>
    </w:p>
    <w:sectPr w:rsidR="005236E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9C69" w14:textId="77777777" w:rsidR="00B668DE" w:rsidRDefault="00B668DE">
      <w:pPr>
        <w:spacing w:after="0" w:line="240" w:lineRule="auto"/>
      </w:pPr>
      <w:r>
        <w:separator/>
      </w:r>
    </w:p>
  </w:endnote>
  <w:endnote w:type="continuationSeparator" w:id="0">
    <w:p w14:paraId="5239F60B" w14:textId="77777777" w:rsidR="00B668DE" w:rsidRDefault="00B6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3D72" w14:textId="77777777" w:rsidR="005236E8" w:rsidRDefault="005236E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DD3F" w14:textId="77777777" w:rsidR="00B668DE" w:rsidRDefault="00B668DE">
      <w:pPr>
        <w:spacing w:after="0" w:line="240" w:lineRule="auto"/>
      </w:pPr>
      <w:r>
        <w:separator/>
      </w:r>
    </w:p>
  </w:footnote>
  <w:footnote w:type="continuationSeparator" w:id="0">
    <w:p w14:paraId="680B3967" w14:textId="77777777" w:rsidR="00B668DE" w:rsidRDefault="00B6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0544" w14:textId="77777777" w:rsidR="005236E8" w:rsidRDefault="005236E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ECE"/>
    <w:multiLevelType w:val="hybridMultilevel"/>
    <w:tmpl w:val="E2742BB4"/>
    <w:numStyleLink w:val="Zaimportowanystyl2"/>
  </w:abstractNum>
  <w:abstractNum w:abstractNumId="1" w15:restartNumberingAfterBreak="0">
    <w:nsid w:val="14313D26"/>
    <w:multiLevelType w:val="hybridMultilevel"/>
    <w:tmpl w:val="26E0E074"/>
    <w:styleLink w:val="Zaimportowanystyl8"/>
    <w:lvl w:ilvl="0" w:tplc="721C31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6CE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BEEB8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144C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C35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922DC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8649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0B6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2615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895FFA"/>
    <w:multiLevelType w:val="hybridMultilevel"/>
    <w:tmpl w:val="8E607CAE"/>
    <w:numStyleLink w:val="Zaimportowanystyl4"/>
  </w:abstractNum>
  <w:abstractNum w:abstractNumId="3" w15:restartNumberingAfterBreak="0">
    <w:nsid w:val="22A01060"/>
    <w:multiLevelType w:val="hybridMultilevel"/>
    <w:tmpl w:val="B1F23102"/>
    <w:styleLink w:val="Zaimportowanystyl7"/>
    <w:lvl w:ilvl="0" w:tplc="622478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644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FA924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F2E2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2E14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3ACE2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74DB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C6CA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167AB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257E49"/>
    <w:multiLevelType w:val="hybridMultilevel"/>
    <w:tmpl w:val="2A0EDBFE"/>
    <w:lvl w:ilvl="0" w:tplc="0AB2A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364BD2"/>
    <w:multiLevelType w:val="hybridMultilevel"/>
    <w:tmpl w:val="8E12E5BC"/>
    <w:numStyleLink w:val="Zaimportowanystyl6"/>
  </w:abstractNum>
  <w:abstractNum w:abstractNumId="6" w15:restartNumberingAfterBreak="0">
    <w:nsid w:val="3AEB0502"/>
    <w:multiLevelType w:val="hybridMultilevel"/>
    <w:tmpl w:val="B1F23102"/>
    <w:numStyleLink w:val="Zaimportowanystyl7"/>
  </w:abstractNum>
  <w:abstractNum w:abstractNumId="7" w15:restartNumberingAfterBreak="0">
    <w:nsid w:val="40554E5E"/>
    <w:multiLevelType w:val="hybridMultilevel"/>
    <w:tmpl w:val="76983EE8"/>
    <w:styleLink w:val="Zaimportowanystyl10"/>
    <w:lvl w:ilvl="0" w:tplc="C54695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369C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4363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047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4065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2E3A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417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00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9E6C1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84014F"/>
    <w:multiLevelType w:val="hybridMultilevel"/>
    <w:tmpl w:val="BE5A30C8"/>
    <w:numStyleLink w:val="Zaimportowanystyl3"/>
  </w:abstractNum>
  <w:abstractNum w:abstractNumId="9" w15:restartNumberingAfterBreak="0">
    <w:nsid w:val="449D7074"/>
    <w:multiLevelType w:val="hybridMultilevel"/>
    <w:tmpl w:val="D55CC25C"/>
    <w:numStyleLink w:val="Zaimportowanystyl5"/>
  </w:abstractNum>
  <w:abstractNum w:abstractNumId="10" w15:restartNumberingAfterBreak="0">
    <w:nsid w:val="4EBC45A7"/>
    <w:multiLevelType w:val="hybridMultilevel"/>
    <w:tmpl w:val="D55CC25C"/>
    <w:styleLink w:val="Zaimportowanystyl5"/>
    <w:lvl w:ilvl="0" w:tplc="E712343C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82D0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2877E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54292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B8A57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1A09EE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433E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24D7B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628D8A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2A72944"/>
    <w:multiLevelType w:val="hybridMultilevel"/>
    <w:tmpl w:val="6E368AEA"/>
    <w:lvl w:ilvl="0" w:tplc="DF6E1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76751B"/>
    <w:multiLevelType w:val="hybridMultilevel"/>
    <w:tmpl w:val="BE5A30C8"/>
    <w:styleLink w:val="Zaimportowanystyl3"/>
    <w:lvl w:ilvl="0" w:tplc="DF86C6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236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56A23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7EEE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7EC4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290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622D6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88B8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AA935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7B87AA4"/>
    <w:multiLevelType w:val="hybridMultilevel"/>
    <w:tmpl w:val="8E607CAE"/>
    <w:styleLink w:val="Zaimportowanystyl4"/>
    <w:lvl w:ilvl="0" w:tplc="C57230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9A8E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22CA9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968E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E211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56493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2877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E4C9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4AF4A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A4B344E"/>
    <w:multiLevelType w:val="hybridMultilevel"/>
    <w:tmpl w:val="26E0E074"/>
    <w:numStyleLink w:val="Zaimportowanystyl8"/>
  </w:abstractNum>
  <w:abstractNum w:abstractNumId="15" w15:restartNumberingAfterBreak="0">
    <w:nsid w:val="646F3851"/>
    <w:multiLevelType w:val="hybridMultilevel"/>
    <w:tmpl w:val="19B6D7C6"/>
    <w:numStyleLink w:val="Zaimportowanystyl9"/>
  </w:abstractNum>
  <w:abstractNum w:abstractNumId="16" w15:restartNumberingAfterBreak="0">
    <w:nsid w:val="687C2725"/>
    <w:multiLevelType w:val="hybridMultilevel"/>
    <w:tmpl w:val="F05CB498"/>
    <w:styleLink w:val="Zaimportowanystyl1"/>
    <w:lvl w:ilvl="0" w:tplc="99D626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F6CB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3AF05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48DB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3600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984A6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4C3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4038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D84B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94844D8"/>
    <w:multiLevelType w:val="hybridMultilevel"/>
    <w:tmpl w:val="8E12E5BC"/>
    <w:styleLink w:val="Zaimportowanystyl6"/>
    <w:lvl w:ilvl="0" w:tplc="FA5C6626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9405A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F408C8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98A1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50E1A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CE5DA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05AC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2C2D5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207A8A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EF15743"/>
    <w:multiLevelType w:val="hybridMultilevel"/>
    <w:tmpl w:val="F05CB498"/>
    <w:numStyleLink w:val="Zaimportowanystyl1"/>
  </w:abstractNum>
  <w:abstractNum w:abstractNumId="19" w15:restartNumberingAfterBreak="0">
    <w:nsid w:val="71E525C0"/>
    <w:multiLevelType w:val="hybridMultilevel"/>
    <w:tmpl w:val="E2742BB4"/>
    <w:styleLink w:val="Zaimportowanystyl2"/>
    <w:lvl w:ilvl="0" w:tplc="07E40A7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A04E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F2253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BC88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52AD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C80B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2CDB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C287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CE580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DB85515"/>
    <w:multiLevelType w:val="hybridMultilevel"/>
    <w:tmpl w:val="76983EE8"/>
    <w:numStyleLink w:val="Zaimportowanystyl10"/>
  </w:abstractNum>
  <w:abstractNum w:abstractNumId="21" w15:restartNumberingAfterBreak="0">
    <w:nsid w:val="7E253724"/>
    <w:multiLevelType w:val="hybridMultilevel"/>
    <w:tmpl w:val="19B6D7C6"/>
    <w:styleLink w:val="Zaimportowanystyl9"/>
    <w:lvl w:ilvl="0" w:tplc="6CF21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8615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A44FA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787E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66DE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328D1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C3E5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FA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6EE9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3960384">
    <w:abstractNumId w:val="16"/>
  </w:num>
  <w:num w:numId="2" w16cid:durableId="2067139999">
    <w:abstractNumId w:val="18"/>
  </w:num>
  <w:num w:numId="3" w16cid:durableId="803812100">
    <w:abstractNumId w:val="19"/>
  </w:num>
  <w:num w:numId="4" w16cid:durableId="1465853566">
    <w:abstractNumId w:val="0"/>
  </w:num>
  <w:num w:numId="5" w16cid:durableId="35663379">
    <w:abstractNumId w:val="12"/>
  </w:num>
  <w:num w:numId="6" w16cid:durableId="1682971711">
    <w:abstractNumId w:val="8"/>
  </w:num>
  <w:num w:numId="7" w16cid:durableId="953905898">
    <w:abstractNumId w:val="13"/>
  </w:num>
  <w:num w:numId="8" w16cid:durableId="475687900">
    <w:abstractNumId w:val="2"/>
  </w:num>
  <w:num w:numId="9" w16cid:durableId="1497527856">
    <w:abstractNumId w:val="10"/>
  </w:num>
  <w:num w:numId="10" w16cid:durableId="935989722">
    <w:abstractNumId w:val="9"/>
  </w:num>
  <w:num w:numId="11" w16cid:durableId="392437097">
    <w:abstractNumId w:val="2"/>
    <w:lvlOverride w:ilvl="0">
      <w:startOverride w:val="2"/>
    </w:lvlOverride>
  </w:num>
  <w:num w:numId="12" w16cid:durableId="215162110">
    <w:abstractNumId w:val="17"/>
  </w:num>
  <w:num w:numId="13" w16cid:durableId="690423094">
    <w:abstractNumId w:val="5"/>
  </w:num>
  <w:num w:numId="14" w16cid:durableId="153648006">
    <w:abstractNumId w:val="3"/>
  </w:num>
  <w:num w:numId="15" w16cid:durableId="447623115">
    <w:abstractNumId w:val="6"/>
  </w:num>
  <w:num w:numId="16" w16cid:durableId="1078332140">
    <w:abstractNumId w:val="1"/>
  </w:num>
  <w:num w:numId="17" w16cid:durableId="2069721887">
    <w:abstractNumId w:val="14"/>
  </w:num>
  <w:num w:numId="18" w16cid:durableId="1193423924">
    <w:abstractNumId w:val="21"/>
  </w:num>
  <w:num w:numId="19" w16cid:durableId="1095203770">
    <w:abstractNumId w:val="15"/>
  </w:num>
  <w:num w:numId="20" w16cid:durableId="1164589725">
    <w:abstractNumId w:val="7"/>
  </w:num>
  <w:num w:numId="21" w16cid:durableId="61762484">
    <w:abstractNumId w:val="20"/>
  </w:num>
  <w:num w:numId="22" w16cid:durableId="823354195">
    <w:abstractNumId w:val="4"/>
  </w:num>
  <w:num w:numId="23" w16cid:durableId="1765414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E8"/>
    <w:rsid w:val="000555BC"/>
    <w:rsid w:val="000F5532"/>
    <w:rsid w:val="00127260"/>
    <w:rsid w:val="001A5837"/>
    <w:rsid w:val="001B7CAA"/>
    <w:rsid w:val="00201DF7"/>
    <w:rsid w:val="00226A75"/>
    <w:rsid w:val="00234A47"/>
    <w:rsid w:val="005236E8"/>
    <w:rsid w:val="005D5871"/>
    <w:rsid w:val="006F033A"/>
    <w:rsid w:val="0077631C"/>
    <w:rsid w:val="0089205E"/>
    <w:rsid w:val="008C4685"/>
    <w:rsid w:val="008E44BE"/>
    <w:rsid w:val="00983586"/>
    <w:rsid w:val="00A1233D"/>
    <w:rsid w:val="00A74BC9"/>
    <w:rsid w:val="00B668DE"/>
    <w:rsid w:val="00BB0A71"/>
    <w:rsid w:val="00C545E0"/>
    <w:rsid w:val="00D02964"/>
    <w:rsid w:val="00D13AD2"/>
    <w:rsid w:val="00D402BA"/>
    <w:rsid w:val="00DA495C"/>
    <w:rsid w:val="00E37645"/>
    <w:rsid w:val="00E92442"/>
    <w:rsid w:val="00F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8EAE"/>
  <w15:docId w15:val="{35F594E7-EFB8-4B68-B85B-8441DE28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8">
    <w:name w:val="Zaimportowany styl 8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numbering" w:customStyle="1" w:styleId="Zaimportowanystyl10">
    <w:name w:val="Zaimportowany styl 10"/>
    <w:pPr>
      <w:numPr>
        <w:numId w:val="2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4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6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685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685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685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 Stp</cp:lastModifiedBy>
  <cp:revision>2</cp:revision>
  <dcterms:created xsi:type="dcterms:W3CDTF">2024-11-19T11:52:00Z</dcterms:created>
  <dcterms:modified xsi:type="dcterms:W3CDTF">2024-11-19T11:52:00Z</dcterms:modified>
</cp:coreProperties>
</file>